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84E" w:rsidRDefault="00BE3EEF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69584E" w:rsidRPr="0069584E">
        <w:rPr>
          <w:rFonts w:ascii="Times New Roman" w:hAnsi="Times New Roman" w:cs="Times New Roman"/>
          <w:sz w:val="28"/>
          <w:szCs w:val="28"/>
          <w:u w:val="single"/>
        </w:rPr>
        <w:t xml:space="preserve">«Развитие </w:t>
      </w:r>
      <w:proofErr w:type="spellStart"/>
      <w:r w:rsidR="0069584E" w:rsidRPr="0069584E">
        <w:rPr>
          <w:rFonts w:ascii="Times New Roman" w:hAnsi="Times New Roman" w:cs="Times New Roman"/>
          <w:sz w:val="28"/>
          <w:szCs w:val="28"/>
          <w:u w:val="single"/>
        </w:rPr>
        <w:t>жилищно</w:t>
      </w:r>
      <w:proofErr w:type="spellEnd"/>
      <w:r w:rsidR="0069584E" w:rsidRPr="0069584E">
        <w:rPr>
          <w:rFonts w:ascii="Times New Roman" w:hAnsi="Times New Roman" w:cs="Times New Roman"/>
          <w:sz w:val="28"/>
          <w:szCs w:val="28"/>
          <w:u w:val="single"/>
        </w:rPr>
        <w:t xml:space="preserve"> - коммунального комплекса и повышение энергетической эффективности в городском поселении </w:t>
      </w:r>
      <w:proofErr w:type="spellStart"/>
      <w:r w:rsidR="0069584E" w:rsidRPr="0069584E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r w:rsidR="0069584E" w:rsidRPr="0069584E">
        <w:rPr>
          <w:rFonts w:ascii="Times New Roman" w:hAnsi="Times New Roman" w:cs="Times New Roman"/>
          <w:sz w:val="28"/>
          <w:szCs w:val="28"/>
          <w:u w:val="single"/>
        </w:rPr>
        <w:t xml:space="preserve"> на 2014-20</w:t>
      </w:r>
      <w:r w:rsidR="00B6046F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69584E" w:rsidRPr="0069584E">
        <w:rPr>
          <w:rFonts w:ascii="Times New Roman" w:hAnsi="Times New Roman" w:cs="Times New Roman"/>
          <w:sz w:val="28"/>
          <w:szCs w:val="28"/>
          <w:u w:val="single"/>
        </w:rPr>
        <w:t xml:space="preserve"> годы»</w:t>
      </w:r>
    </w:p>
    <w:p w:rsidR="009E0F4F" w:rsidRPr="0079418F" w:rsidRDefault="00BE3EEF" w:rsidP="00BE3E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>за 201</w:t>
      </w:r>
      <w:r w:rsidR="00B6046F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proofErr w:type="spellStart"/>
      <w:r w:rsidRPr="00BE3E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E3EEF">
        <w:rPr>
          <w:rFonts w:ascii="Times New Roman" w:hAnsi="Times New Roman" w:cs="Times New Roman"/>
          <w:sz w:val="28"/>
          <w:szCs w:val="28"/>
        </w:rPr>
        <w:t xml:space="preserve"> 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от 30.12.2013г. № 80 «Об утверждении муниципальной программы «Развитие жилищно-коммунального комплекса и повышение энергетической эффективности в городском поселении </w:t>
      </w:r>
      <w:proofErr w:type="spellStart"/>
      <w:r w:rsidR="0079418F" w:rsidRPr="0079418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79418F" w:rsidRPr="0079418F">
        <w:rPr>
          <w:rFonts w:ascii="Times New Roman" w:hAnsi="Times New Roman" w:cs="Times New Roman"/>
          <w:sz w:val="28"/>
          <w:szCs w:val="28"/>
        </w:rPr>
        <w:t xml:space="preserve"> на 2014-20</w:t>
      </w:r>
      <w:r w:rsidR="005D49CC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="0079418F" w:rsidRPr="0079418F">
        <w:rPr>
          <w:rFonts w:ascii="Times New Roman" w:hAnsi="Times New Roman" w:cs="Times New Roman"/>
          <w:sz w:val="28"/>
          <w:szCs w:val="28"/>
        </w:rPr>
        <w:t xml:space="preserve"> годы» (с изменениями, внесенными постановлениями администрации </w:t>
      </w:r>
      <w:r w:rsidR="00B6046F" w:rsidRPr="00B6046F">
        <w:rPr>
          <w:rFonts w:ascii="Times New Roman" w:hAnsi="Times New Roman" w:cs="Times New Roman"/>
          <w:sz w:val="28"/>
          <w:szCs w:val="28"/>
        </w:rPr>
        <w:t>от 28.10.2014 г. №124, от 28.11.2014 г. №146, от 19.02.2015 №7, от 21.04.2017 №53, от 11.08.2017 №128, от 11.10.2017 №159, от 24.01.2018 №12, от 09.0</w:t>
      </w:r>
      <w:r w:rsidR="00B6046F">
        <w:rPr>
          <w:rFonts w:ascii="Times New Roman" w:hAnsi="Times New Roman" w:cs="Times New Roman"/>
          <w:sz w:val="28"/>
          <w:szCs w:val="28"/>
        </w:rPr>
        <w:t>7.2018 №142, от 21.11.2018 №199; от 27.12.2018 №235</w:t>
      </w:r>
      <w:r w:rsidR="0079418F" w:rsidRPr="0079418F">
        <w:rPr>
          <w:rFonts w:ascii="Times New Roman" w:hAnsi="Times New Roman" w:cs="Times New Roman"/>
          <w:sz w:val="28"/>
          <w:szCs w:val="28"/>
        </w:rPr>
        <w:t>)</w:t>
      </w:r>
    </w:p>
    <w:p w:rsidR="0069584E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69584E" w:rsidRPr="0069584E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</w:t>
      </w:r>
      <w:proofErr w:type="spellStart"/>
      <w:r w:rsidR="0069584E" w:rsidRPr="0069584E"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</w:t>
      </w:r>
      <w:r w:rsidR="005929B4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5929B4">
        <w:rPr>
          <w:rFonts w:ascii="Times New Roman" w:hAnsi="Times New Roman" w:cs="Times New Roman"/>
          <w:sz w:val="28"/>
          <w:szCs w:val="28"/>
        </w:rPr>
        <w:t>9872,7</w:t>
      </w:r>
      <w:r w:rsidR="00616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2E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162EC">
        <w:rPr>
          <w:rFonts w:ascii="Times New Roman" w:hAnsi="Times New Roman" w:cs="Times New Roman"/>
          <w:sz w:val="28"/>
          <w:szCs w:val="28"/>
        </w:rPr>
        <w:t>., освоено в 20</w:t>
      </w:r>
      <w:r w:rsidR="005929B4">
        <w:rPr>
          <w:rFonts w:ascii="Times New Roman" w:hAnsi="Times New Roman" w:cs="Times New Roman"/>
          <w:sz w:val="28"/>
          <w:szCs w:val="28"/>
        </w:rPr>
        <w:t>18</w:t>
      </w:r>
      <w:r w:rsidR="006162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29B4">
        <w:rPr>
          <w:rFonts w:ascii="Times New Roman" w:hAnsi="Times New Roman" w:cs="Times New Roman"/>
          <w:sz w:val="28"/>
          <w:szCs w:val="28"/>
        </w:rPr>
        <w:t>9551,8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p w:rsidR="0079418F" w:rsidRDefault="0079418F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5165"/>
        <w:gridCol w:w="1293"/>
        <w:gridCol w:w="1383"/>
        <w:gridCol w:w="816"/>
        <w:gridCol w:w="820"/>
      </w:tblGrid>
      <w:tr w:rsidR="000C6626" w:rsidRPr="0022787E" w:rsidTr="0022787E">
        <w:trPr>
          <w:trHeight w:val="20"/>
          <w:jc w:val="center"/>
        </w:trPr>
        <w:tc>
          <w:tcPr>
            <w:tcW w:w="286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69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 результатов</w:t>
            </w:r>
          </w:p>
        </w:tc>
        <w:tc>
          <w:tcPr>
            <w:tcW w:w="643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688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 xml:space="preserve">Базовый показатель </w:t>
            </w:r>
          </w:p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 начало реализации программы</w:t>
            </w:r>
          </w:p>
        </w:tc>
        <w:tc>
          <w:tcPr>
            <w:tcW w:w="813" w:type="pct"/>
            <w:gridSpan w:val="2"/>
            <w:vAlign w:val="center"/>
          </w:tcPr>
          <w:p w:rsidR="000C6626" w:rsidRPr="0022787E" w:rsidRDefault="000C6626" w:rsidP="005D49CC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Целевое значение показателя в 201</w:t>
            </w:r>
            <w:r w:rsidR="005D49CC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году</w:t>
            </w:r>
          </w:p>
        </w:tc>
      </w:tr>
      <w:tr w:rsidR="005263F7" w:rsidRPr="002E549A" w:rsidTr="0022787E">
        <w:trPr>
          <w:trHeight w:val="20"/>
          <w:jc w:val="center"/>
        </w:trPr>
        <w:tc>
          <w:tcPr>
            <w:tcW w:w="286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407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0C6626" w:rsidRPr="002E549A" w:rsidTr="0022787E">
        <w:trPr>
          <w:trHeight w:val="20"/>
          <w:jc w:val="center"/>
        </w:trPr>
        <w:tc>
          <w:tcPr>
            <w:tcW w:w="5000" w:type="pct"/>
            <w:gridSpan w:val="6"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1.Показатели непосредственных результатов</w:t>
            </w:r>
          </w:p>
        </w:tc>
      </w:tr>
      <w:tr w:rsidR="002E549A" w:rsidRPr="002E549A" w:rsidTr="0022787E">
        <w:trPr>
          <w:trHeight w:val="20"/>
          <w:jc w:val="center"/>
        </w:trPr>
        <w:tc>
          <w:tcPr>
            <w:tcW w:w="286" w:type="pct"/>
          </w:tcPr>
          <w:p w:rsidR="002E549A" w:rsidRPr="002E549A" w:rsidRDefault="002E549A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pct"/>
            <w:vAlign w:val="center"/>
          </w:tcPr>
          <w:p w:rsidR="002E549A" w:rsidRPr="002E549A" w:rsidRDefault="002E549A" w:rsidP="002E5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94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одпрограмма 1 </w:t>
            </w:r>
            <w:r w:rsidRPr="002E5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94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обеспечения качественными коммунальными услугами</w:t>
            </w:r>
            <w:r w:rsidRPr="002E5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43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49A" w:rsidRPr="002E549A" w:rsidTr="0022787E">
        <w:trPr>
          <w:trHeight w:val="20"/>
          <w:jc w:val="center"/>
        </w:trPr>
        <w:tc>
          <w:tcPr>
            <w:tcW w:w="286" w:type="pct"/>
          </w:tcPr>
          <w:p w:rsidR="002E549A" w:rsidRPr="002E549A" w:rsidRDefault="002E549A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569" w:type="pct"/>
            <w:vAlign w:val="center"/>
          </w:tcPr>
          <w:p w:rsidR="002E549A" w:rsidRPr="0079418F" w:rsidRDefault="002E549A" w:rsidP="002E5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доли уличных водопроводных сетей, нуждающихся в замене, с 24,2% в 2012 году до 20,5% к 2019 году;</w:t>
            </w:r>
          </w:p>
        </w:tc>
        <w:tc>
          <w:tcPr>
            <w:tcW w:w="643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88" w:type="pct"/>
            <w:vAlign w:val="center"/>
          </w:tcPr>
          <w:p w:rsidR="002E549A" w:rsidRPr="0022787E" w:rsidRDefault="00C8046C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406" w:type="pct"/>
            <w:vAlign w:val="center"/>
          </w:tcPr>
          <w:p w:rsidR="002E549A" w:rsidRPr="0022787E" w:rsidRDefault="00C8046C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407" w:type="pct"/>
            <w:vAlign w:val="center"/>
          </w:tcPr>
          <w:p w:rsidR="002E549A" w:rsidRPr="0022787E" w:rsidRDefault="00C8046C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E549A" w:rsidRPr="002E549A" w:rsidTr="0022787E">
        <w:trPr>
          <w:trHeight w:val="20"/>
          <w:jc w:val="center"/>
        </w:trPr>
        <w:tc>
          <w:tcPr>
            <w:tcW w:w="286" w:type="pct"/>
          </w:tcPr>
          <w:p w:rsidR="002E549A" w:rsidRPr="002E549A" w:rsidRDefault="002E549A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pct"/>
            <w:vAlign w:val="center"/>
          </w:tcPr>
          <w:p w:rsidR="002E549A" w:rsidRPr="002E549A" w:rsidRDefault="002E549A" w:rsidP="002E549A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Подпрограмма 2 "Содействие проведению капитального ремонта многоквартирных домов"</w:t>
            </w:r>
          </w:p>
        </w:tc>
        <w:tc>
          <w:tcPr>
            <w:tcW w:w="643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49A" w:rsidRPr="002E549A" w:rsidTr="0022787E">
        <w:trPr>
          <w:trHeight w:val="20"/>
          <w:jc w:val="center"/>
        </w:trPr>
        <w:tc>
          <w:tcPr>
            <w:tcW w:w="286" w:type="pct"/>
          </w:tcPr>
          <w:p w:rsidR="002E549A" w:rsidRPr="002E549A" w:rsidRDefault="002E549A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69" w:type="pct"/>
          </w:tcPr>
          <w:p w:rsidR="002E549A" w:rsidRPr="0079418F" w:rsidRDefault="002E549A" w:rsidP="002E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товариществ собственников жилья, жилищных кооперативов</w:t>
            </w:r>
          </w:p>
        </w:tc>
        <w:tc>
          <w:tcPr>
            <w:tcW w:w="643" w:type="pct"/>
            <w:vAlign w:val="center"/>
          </w:tcPr>
          <w:p w:rsidR="002E549A" w:rsidRPr="0022787E" w:rsidRDefault="00C8046C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88" w:type="pct"/>
            <w:vAlign w:val="center"/>
          </w:tcPr>
          <w:p w:rsidR="002E549A" w:rsidRPr="0022787E" w:rsidRDefault="00C8046C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" w:type="pct"/>
            <w:vAlign w:val="center"/>
          </w:tcPr>
          <w:p w:rsidR="002E549A" w:rsidRPr="0022787E" w:rsidRDefault="00C8046C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7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49A" w:rsidRPr="002E549A" w:rsidTr="0022787E">
        <w:trPr>
          <w:trHeight w:val="20"/>
          <w:jc w:val="center"/>
        </w:trPr>
        <w:tc>
          <w:tcPr>
            <w:tcW w:w="286" w:type="pct"/>
          </w:tcPr>
          <w:p w:rsidR="002E549A" w:rsidRPr="002E549A" w:rsidRDefault="002E549A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pct"/>
            <w:vAlign w:val="center"/>
          </w:tcPr>
          <w:p w:rsidR="002E549A" w:rsidRPr="002E549A" w:rsidRDefault="002E549A" w:rsidP="002E549A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Подпрограмма 3 "Обеспечение реализации муниципальной программы"</w:t>
            </w:r>
          </w:p>
        </w:tc>
        <w:tc>
          <w:tcPr>
            <w:tcW w:w="643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87E" w:rsidRPr="002E549A" w:rsidTr="0022787E">
        <w:trPr>
          <w:trHeight w:val="20"/>
          <w:jc w:val="center"/>
        </w:trPr>
        <w:tc>
          <w:tcPr>
            <w:tcW w:w="286" w:type="pct"/>
          </w:tcPr>
          <w:p w:rsidR="0022787E" w:rsidRPr="002E549A" w:rsidRDefault="0022787E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569" w:type="pct"/>
          </w:tcPr>
          <w:p w:rsidR="0022787E" w:rsidRPr="002E549A" w:rsidRDefault="0022787E" w:rsidP="00227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снижение доли уличных канализационных сетей, нуждающихся в замене</w:t>
            </w:r>
          </w:p>
        </w:tc>
        <w:tc>
          <w:tcPr>
            <w:tcW w:w="643" w:type="pct"/>
            <w:vAlign w:val="center"/>
          </w:tcPr>
          <w:p w:rsidR="0022787E" w:rsidRPr="0022787E" w:rsidRDefault="0022787E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88" w:type="pct"/>
            <w:vAlign w:val="center"/>
          </w:tcPr>
          <w:p w:rsidR="0022787E" w:rsidRPr="0022787E" w:rsidRDefault="0022787E" w:rsidP="00227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6" w:type="pct"/>
            <w:vAlign w:val="center"/>
          </w:tcPr>
          <w:p w:rsidR="0022787E" w:rsidRPr="0022787E" w:rsidRDefault="0022787E" w:rsidP="00227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7" w:type="pct"/>
            <w:vAlign w:val="center"/>
          </w:tcPr>
          <w:p w:rsidR="0022787E" w:rsidRPr="0022787E" w:rsidRDefault="0022787E" w:rsidP="00BE5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2787E" w:rsidRPr="002E549A" w:rsidTr="0022787E">
        <w:trPr>
          <w:trHeight w:val="20"/>
          <w:jc w:val="center"/>
        </w:trPr>
        <w:tc>
          <w:tcPr>
            <w:tcW w:w="286" w:type="pct"/>
          </w:tcPr>
          <w:p w:rsidR="0022787E" w:rsidRPr="002E549A" w:rsidRDefault="0022787E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569" w:type="pct"/>
          </w:tcPr>
          <w:p w:rsidR="0022787E" w:rsidRPr="002E549A" w:rsidRDefault="0022787E" w:rsidP="00227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снижение доли уличных теплов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сетей, нуждающихся в замене</w:t>
            </w:r>
          </w:p>
        </w:tc>
        <w:tc>
          <w:tcPr>
            <w:tcW w:w="643" w:type="pct"/>
            <w:vAlign w:val="center"/>
          </w:tcPr>
          <w:p w:rsidR="0022787E" w:rsidRPr="0022787E" w:rsidRDefault="0022787E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88" w:type="pct"/>
            <w:vAlign w:val="center"/>
          </w:tcPr>
          <w:p w:rsidR="0022787E" w:rsidRPr="0022787E" w:rsidRDefault="0022787E" w:rsidP="00227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406" w:type="pct"/>
            <w:vAlign w:val="center"/>
          </w:tcPr>
          <w:p w:rsidR="0022787E" w:rsidRPr="0022787E" w:rsidRDefault="0022787E" w:rsidP="00227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407" w:type="pct"/>
            <w:vAlign w:val="center"/>
          </w:tcPr>
          <w:p w:rsidR="0022787E" w:rsidRPr="0022787E" w:rsidRDefault="0022787E" w:rsidP="00BE5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</w:tr>
    </w:tbl>
    <w:p w:rsidR="0022787E" w:rsidRDefault="0022787E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420"/>
        <w:gridCol w:w="3685"/>
        <w:gridCol w:w="1134"/>
        <w:gridCol w:w="3545"/>
        <w:gridCol w:w="1269"/>
      </w:tblGrid>
      <w:tr w:rsidR="0022787E" w:rsidRPr="0022787E" w:rsidTr="0022787E">
        <w:trPr>
          <w:trHeight w:val="821"/>
        </w:trPr>
        <w:tc>
          <w:tcPr>
            <w:tcW w:w="209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lastRenderedPageBreak/>
              <w:tab/>
              <w:t>№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83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Наименование критерия</w:t>
            </w:r>
          </w:p>
        </w:tc>
        <w:tc>
          <w:tcPr>
            <w:tcW w:w="564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 xml:space="preserve">Весовой коэффициент 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</w:rPr>
              <w:t>нт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критерия, (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Zi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6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Градация критерия</w:t>
            </w:r>
          </w:p>
        </w:tc>
        <w:tc>
          <w:tcPr>
            <w:tcW w:w="631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Балльная оценка, (</w:t>
            </w:r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Ki</w:t>
            </w:r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2787E" w:rsidRPr="00BE3EEF" w:rsidTr="0022787E">
        <w:trPr>
          <w:trHeight w:val="455"/>
        </w:trPr>
        <w:tc>
          <w:tcPr>
            <w:tcW w:w="209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33" w:type="pct"/>
          </w:tcPr>
          <w:p w:rsidR="00BE3EEF" w:rsidRPr="00BE3EEF" w:rsidRDefault="00BE3EEF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564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BE3EEF" w:rsidRPr="00BE3EEF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средства освоены от 95% до 100%</w:t>
            </w:r>
          </w:p>
        </w:tc>
        <w:tc>
          <w:tcPr>
            <w:tcW w:w="631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570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BE5507" w:rsidRPr="00BE5507" w:rsidRDefault="00BE5507" w:rsidP="00BE55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5507">
              <w:rPr>
                <w:rFonts w:ascii="Times New Roman" w:hAnsi="Times New Roman"/>
                <w:sz w:val="24"/>
                <w:szCs w:val="24"/>
              </w:rPr>
              <w:t>более 80% целевых</w:t>
            </w:r>
          </w:p>
          <w:p w:rsidR="001D2962" w:rsidRDefault="00BE5507" w:rsidP="00BE55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5507">
              <w:rPr>
                <w:rFonts w:ascii="Times New Roman" w:hAnsi="Times New Roman"/>
                <w:sz w:val="24"/>
                <w:szCs w:val="24"/>
              </w:rPr>
              <w:t>показателей соответствуют предусмотренных муниципальной программой;</w:t>
            </w:r>
          </w:p>
        </w:tc>
        <w:tc>
          <w:tcPr>
            <w:tcW w:w="631" w:type="pct"/>
          </w:tcPr>
          <w:p w:rsidR="001D2962" w:rsidRDefault="00BE5507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2787E" w:rsidTr="0022787E">
        <w:trPr>
          <w:trHeight w:val="435"/>
        </w:trPr>
        <w:tc>
          <w:tcPr>
            <w:tcW w:w="209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33" w:type="pct"/>
            <w:vMerge w:val="restar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564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87E" w:rsidTr="0022787E">
        <w:trPr>
          <w:trHeight w:val="150"/>
        </w:trPr>
        <w:tc>
          <w:tcPr>
            <w:tcW w:w="209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pct"/>
            <w:vMerge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:rsidR="001D2962" w:rsidRDefault="00734900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900">
              <w:rPr>
                <w:rFonts w:ascii="Times New Roman" w:hAnsi="Times New Roman"/>
                <w:sz w:val="24"/>
                <w:szCs w:val="24"/>
              </w:rPr>
              <w:t>от 60% до 80%</w:t>
            </w:r>
          </w:p>
        </w:tc>
        <w:tc>
          <w:tcPr>
            <w:tcW w:w="631" w:type="pct"/>
          </w:tcPr>
          <w:p w:rsidR="001D2962" w:rsidRDefault="00734900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787E" w:rsidTr="0022787E">
        <w:trPr>
          <w:trHeight w:val="1391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734900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4900">
              <w:rPr>
                <w:rFonts w:ascii="Times New Roman" w:hAnsi="Times New Roman"/>
                <w:sz w:val="24"/>
                <w:szCs w:val="24"/>
              </w:rPr>
              <w:t>дополнительные средства привлечены, при наличии возможности привлечения средств их бюджетов других уровней</w:t>
            </w:r>
          </w:p>
        </w:tc>
        <w:tc>
          <w:tcPr>
            <w:tcW w:w="631" w:type="pct"/>
          </w:tcPr>
          <w:p w:rsidR="001D2962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825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6C40FE" w:rsidRDefault="006C40FE" w:rsidP="0079418F">
      <w:pPr>
        <w:ind w:firstLine="709"/>
        <w:jc w:val="both"/>
        <w:rPr>
          <w:rFonts w:ascii="Times New Roman" w:hAnsi="Times New Roman" w:cs="Times New Roman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D40857" w:rsidRPr="00D40857">
        <w:rPr>
          <w:rFonts w:ascii="Times New Roman" w:hAnsi="Times New Roman" w:cs="Times New Roman"/>
          <w:sz w:val="28"/>
          <w:szCs w:val="28"/>
        </w:rPr>
        <w:t xml:space="preserve">«Развитие жилищно-коммунального комплекса и повышение энергетической эффективности в городском поселении </w:t>
      </w:r>
      <w:proofErr w:type="spellStart"/>
      <w:r w:rsidR="00D40857" w:rsidRPr="00D40857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D40857" w:rsidRPr="00D40857">
        <w:rPr>
          <w:rFonts w:ascii="Times New Roman" w:hAnsi="Times New Roman" w:cs="Times New Roman"/>
          <w:sz w:val="28"/>
          <w:szCs w:val="28"/>
        </w:rPr>
        <w:t xml:space="preserve"> на 2014-20</w:t>
      </w:r>
      <w:r w:rsidR="005D49CC">
        <w:rPr>
          <w:rFonts w:ascii="Times New Roman" w:hAnsi="Times New Roman" w:cs="Times New Roman"/>
          <w:sz w:val="28"/>
          <w:szCs w:val="28"/>
        </w:rPr>
        <w:t>20</w:t>
      </w:r>
      <w:r w:rsidR="00D40857" w:rsidRPr="00D40857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6C40FE">
        <w:rPr>
          <w:rFonts w:ascii="Times New Roman" w:hAnsi="Times New Roman" w:cs="Times New Roman"/>
          <w:sz w:val="28"/>
          <w:szCs w:val="28"/>
        </w:rPr>
        <w:t xml:space="preserve"> за 201</w:t>
      </w:r>
      <w:r w:rsidR="005D49CC">
        <w:rPr>
          <w:rFonts w:ascii="Times New Roman" w:hAnsi="Times New Roman" w:cs="Times New Roman"/>
          <w:sz w:val="28"/>
          <w:szCs w:val="28"/>
        </w:rPr>
        <w:t>8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0"/>
        <w:gridCol w:w="3187"/>
        <w:gridCol w:w="4606"/>
      </w:tblGrid>
      <w:tr w:rsidR="006C40FE" w:rsidRPr="006C40FE" w:rsidTr="00D40857">
        <w:tc>
          <w:tcPr>
            <w:tcW w:w="1124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1585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291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D40857">
        <w:tc>
          <w:tcPr>
            <w:tcW w:w="1124" w:type="pct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pct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2291" w:type="pct"/>
          </w:tcPr>
          <w:p w:rsidR="006C40FE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1D2962" w:rsidRDefault="001D2962" w:rsidP="0079418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1D296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D29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79418F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1D2962" w:rsidRDefault="001D2962" w:rsidP="0079418F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2962">
        <w:rPr>
          <w:rFonts w:ascii="Times New Roman" w:hAnsi="Times New Roman" w:cs="Times New Roman"/>
          <w:sz w:val="28"/>
          <w:szCs w:val="28"/>
        </w:rPr>
        <w:t xml:space="preserve">о финансово-экономическим вопросам </w:t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D2962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1D2962" w:rsidSect="0079418F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1B2EF0"/>
    <w:rsid w:val="001D2962"/>
    <w:rsid w:val="0022787E"/>
    <w:rsid w:val="0029449B"/>
    <w:rsid w:val="002A22BE"/>
    <w:rsid w:val="002E549A"/>
    <w:rsid w:val="003121A5"/>
    <w:rsid w:val="00435D59"/>
    <w:rsid w:val="004C7C94"/>
    <w:rsid w:val="005263F7"/>
    <w:rsid w:val="005929B4"/>
    <w:rsid w:val="005D1863"/>
    <w:rsid w:val="005D49CC"/>
    <w:rsid w:val="006162EC"/>
    <w:rsid w:val="0069584E"/>
    <w:rsid w:val="006C40FE"/>
    <w:rsid w:val="00734900"/>
    <w:rsid w:val="0078525A"/>
    <w:rsid w:val="0079418F"/>
    <w:rsid w:val="007B04E1"/>
    <w:rsid w:val="009E0F4F"/>
    <w:rsid w:val="00AB1867"/>
    <w:rsid w:val="00B6046F"/>
    <w:rsid w:val="00BE3EEF"/>
    <w:rsid w:val="00BE5507"/>
    <w:rsid w:val="00C8046C"/>
    <w:rsid w:val="00D40857"/>
    <w:rsid w:val="00E2019E"/>
    <w:rsid w:val="00E4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Вероника</dc:creator>
  <cp:lastModifiedBy>Вероника</cp:lastModifiedBy>
  <cp:revision>3</cp:revision>
  <dcterms:created xsi:type="dcterms:W3CDTF">2019-06-10T10:04:00Z</dcterms:created>
  <dcterms:modified xsi:type="dcterms:W3CDTF">2019-06-10T10:05:00Z</dcterms:modified>
</cp:coreProperties>
</file>